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2F" w:rsidRPr="0054358E" w:rsidRDefault="00474A2F" w:rsidP="00474A2F">
      <w:pPr>
        <w:contextualSpacing/>
        <w:rPr>
          <w:sz w:val="20"/>
          <w:szCs w:val="20"/>
        </w:rPr>
      </w:pPr>
      <w:r w:rsidRPr="0054358E">
        <w:rPr>
          <w:sz w:val="20"/>
          <w:szCs w:val="20"/>
        </w:rPr>
        <w:t xml:space="preserve">Принят на заседании педсовета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54358E">
        <w:rPr>
          <w:sz w:val="20"/>
          <w:szCs w:val="20"/>
        </w:rPr>
        <w:t>Утвержден</w:t>
      </w:r>
      <w:r w:rsidRPr="00726886">
        <w:rPr>
          <w:sz w:val="20"/>
          <w:szCs w:val="20"/>
        </w:rPr>
        <w:t xml:space="preserve"> </w:t>
      </w:r>
      <w:r w:rsidRPr="0054358E">
        <w:rPr>
          <w:sz w:val="20"/>
          <w:szCs w:val="20"/>
        </w:rPr>
        <w:t>приказом заведующего</w:t>
      </w:r>
      <w:r w:rsidR="008C2FAD">
        <w:rPr>
          <w:sz w:val="20"/>
          <w:szCs w:val="20"/>
        </w:rPr>
        <w:t>___________</w:t>
      </w:r>
    </w:p>
    <w:p w:rsidR="00474A2F" w:rsidRPr="0054358E" w:rsidRDefault="008C2FAD" w:rsidP="00474A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Протокол №1от «30» августа </w:t>
      </w:r>
      <w:r w:rsidR="00474A2F" w:rsidRPr="0054358E">
        <w:rPr>
          <w:sz w:val="20"/>
          <w:szCs w:val="20"/>
        </w:rPr>
        <w:t>20</w:t>
      </w:r>
      <w:r w:rsidR="00474A2F">
        <w:rPr>
          <w:sz w:val="20"/>
          <w:szCs w:val="20"/>
        </w:rPr>
        <w:t>2</w:t>
      </w:r>
      <w:r w:rsidR="00512C13">
        <w:rPr>
          <w:sz w:val="20"/>
          <w:szCs w:val="20"/>
        </w:rPr>
        <w:t>4</w:t>
      </w:r>
      <w:r w:rsidR="00474A2F" w:rsidRPr="0054358E">
        <w:rPr>
          <w:sz w:val="20"/>
          <w:szCs w:val="20"/>
        </w:rPr>
        <w:t xml:space="preserve">года                                 </w:t>
      </w:r>
      <w:r w:rsidR="00474A2F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Приказ № </w:t>
      </w:r>
      <w:r w:rsidR="00512C13">
        <w:rPr>
          <w:sz w:val="20"/>
          <w:szCs w:val="20"/>
        </w:rPr>
        <w:t>29</w:t>
      </w:r>
      <w:r>
        <w:rPr>
          <w:sz w:val="20"/>
          <w:szCs w:val="20"/>
        </w:rPr>
        <w:t xml:space="preserve"> от «30» августа </w:t>
      </w:r>
      <w:r w:rsidR="00474A2F" w:rsidRPr="0054358E">
        <w:rPr>
          <w:sz w:val="20"/>
          <w:szCs w:val="20"/>
        </w:rPr>
        <w:t>20</w:t>
      </w:r>
      <w:r w:rsidR="00474A2F">
        <w:rPr>
          <w:sz w:val="20"/>
          <w:szCs w:val="20"/>
        </w:rPr>
        <w:t>2</w:t>
      </w:r>
      <w:r w:rsidR="00512C13">
        <w:rPr>
          <w:sz w:val="20"/>
          <w:szCs w:val="20"/>
        </w:rPr>
        <w:t>4</w:t>
      </w:r>
      <w:r w:rsidR="00474A2F" w:rsidRPr="0054358E">
        <w:rPr>
          <w:sz w:val="20"/>
          <w:szCs w:val="20"/>
        </w:rPr>
        <w:t xml:space="preserve"> года</w:t>
      </w:r>
      <w:r w:rsidR="00474A2F" w:rsidRPr="0017503A">
        <w:rPr>
          <w:sz w:val="20"/>
          <w:szCs w:val="20"/>
        </w:rPr>
        <w:t xml:space="preserve"> </w:t>
      </w:r>
      <w:r w:rsidR="00474A2F">
        <w:rPr>
          <w:sz w:val="20"/>
          <w:szCs w:val="20"/>
        </w:rPr>
        <w:t xml:space="preserve"> </w:t>
      </w:r>
    </w:p>
    <w:p w:rsidR="00474A2F" w:rsidRPr="0054358E" w:rsidRDefault="00474A2F" w:rsidP="00474A2F">
      <w:pPr>
        <w:contextualSpacing/>
        <w:jc w:val="center"/>
        <w:rPr>
          <w:b/>
          <w:sz w:val="28"/>
          <w:szCs w:val="28"/>
        </w:rPr>
      </w:pPr>
      <w:r w:rsidRPr="0054358E">
        <w:rPr>
          <w:b/>
          <w:sz w:val="28"/>
          <w:szCs w:val="28"/>
        </w:rPr>
        <w:t xml:space="preserve">Учебный план        </w:t>
      </w:r>
      <w:bookmarkStart w:id="0" w:name="_GoBack"/>
      <w:bookmarkEnd w:id="0"/>
    </w:p>
    <w:p w:rsidR="00474A2F" w:rsidRDefault="00474A2F" w:rsidP="00474A2F">
      <w:pPr>
        <w:contextualSpacing/>
        <w:jc w:val="center"/>
        <w:rPr>
          <w:b/>
          <w:sz w:val="28"/>
          <w:szCs w:val="28"/>
        </w:rPr>
      </w:pPr>
      <w:r w:rsidRPr="0054358E">
        <w:rPr>
          <w:b/>
          <w:sz w:val="28"/>
          <w:szCs w:val="28"/>
        </w:rPr>
        <w:t xml:space="preserve">  </w:t>
      </w:r>
      <w:r w:rsidRPr="0054358E">
        <w:rPr>
          <w:b/>
        </w:rPr>
        <w:t>МКДОУ «</w:t>
      </w:r>
      <w:proofErr w:type="spellStart"/>
      <w:r w:rsidRPr="0054358E">
        <w:rPr>
          <w:b/>
        </w:rPr>
        <w:t>Новодугинский</w:t>
      </w:r>
      <w:proofErr w:type="spellEnd"/>
      <w:r w:rsidRPr="0054358E">
        <w:rPr>
          <w:b/>
        </w:rPr>
        <w:t xml:space="preserve"> детский сад»</w:t>
      </w:r>
      <w:r>
        <w:rPr>
          <w:b/>
        </w:rPr>
        <w:t xml:space="preserve"> </w:t>
      </w:r>
      <w:r w:rsidRPr="0054358E">
        <w:rPr>
          <w:b/>
        </w:rPr>
        <w:t>на 20</w:t>
      </w:r>
      <w:r>
        <w:rPr>
          <w:b/>
        </w:rPr>
        <w:t>2</w:t>
      </w:r>
      <w:r w:rsidR="00512C13">
        <w:rPr>
          <w:b/>
        </w:rPr>
        <w:t>4</w:t>
      </w:r>
      <w:r>
        <w:rPr>
          <w:b/>
        </w:rPr>
        <w:t>/202</w:t>
      </w:r>
      <w:r w:rsidR="00512C13">
        <w:rPr>
          <w:b/>
        </w:rPr>
        <w:t>5</w:t>
      </w:r>
      <w:r w:rsidRPr="0054358E">
        <w:rPr>
          <w:b/>
        </w:rPr>
        <w:t xml:space="preserve"> учебный год</w:t>
      </w:r>
      <w:r w:rsidRPr="0054358E">
        <w:rPr>
          <w:b/>
          <w:sz w:val="28"/>
          <w:szCs w:val="28"/>
        </w:rPr>
        <w:t xml:space="preserve">   </w:t>
      </w:r>
    </w:p>
    <w:p w:rsidR="00474A2F" w:rsidRPr="0054358E" w:rsidRDefault="00474A2F" w:rsidP="00474A2F">
      <w:pPr>
        <w:contextualSpacing/>
        <w:jc w:val="center"/>
        <w:rPr>
          <w:b/>
          <w:sz w:val="28"/>
          <w:szCs w:val="28"/>
        </w:rPr>
      </w:pPr>
      <w:r w:rsidRPr="0054358E">
        <w:rPr>
          <w:b/>
          <w:sz w:val="28"/>
          <w:szCs w:val="28"/>
        </w:rPr>
        <w:t xml:space="preserve"> </w:t>
      </w:r>
    </w:p>
    <w:tbl>
      <w:tblPr>
        <w:tblStyle w:val="TableNormal"/>
        <w:tblW w:w="152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649"/>
        <w:gridCol w:w="649"/>
        <w:gridCol w:w="870"/>
        <w:gridCol w:w="868"/>
        <w:gridCol w:w="652"/>
        <w:gridCol w:w="871"/>
        <w:gridCol w:w="650"/>
        <w:gridCol w:w="650"/>
        <w:gridCol w:w="873"/>
        <w:gridCol w:w="650"/>
        <w:gridCol w:w="652"/>
        <w:gridCol w:w="654"/>
        <w:gridCol w:w="650"/>
        <w:gridCol w:w="650"/>
        <w:gridCol w:w="652"/>
        <w:gridCol w:w="20"/>
      </w:tblGrid>
      <w:tr w:rsidR="00474A2F" w:rsidRPr="00402E83" w:rsidTr="00474A2F">
        <w:trPr>
          <w:trHeight w:val="351"/>
        </w:trPr>
        <w:tc>
          <w:tcPr>
            <w:tcW w:w="4603" w:type="dxa"/>
            <w:vMerge w:val="restart"/>
          </w:tcPr>
          <w:p w:rsidR="00474A2F" w:rsidRPr="00402E83" w:rsidRDefault="00474A2F" w:rsidP="00825825">
            <w:pPr>
              <w:pStyle w:val="TableParagraph"/>
              <w:tabs>
                <w:tab w:val="left" w:pos="1955"/>
              </w:tabs>
              <w:spacing w:line="276" w:lineRule="auto"/>
              <w:ind w:left="107" w:right="93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Виды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pacing w:val="-1"/>
                <w:sz w:val="18"/>
                <w:szCs w:val="18"/>
              </w:rPr>
              <w:t>непосредственно</w:t>
            </w:r>
            <w:proofErr w:type="spellEnd"/>
            <w:r w:rsidRPr="00402E83">
              <w:rPr>
                <w:i/>
                <w:spacing w:val="-1"/>
                <w:sz w:val="18"/>
                <w:szCs w:val="18"/>
              </w:rPr>
              <w:t>-</w:t>
            </w:r>
            <w:r w:rsidRPr="00402E83">
              <w:rPr>
                <w:i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образовательной</w:t>
            </w:r>
            <w:proofErr w:type="spellEnd"/>
            <w:r w:rsidRPr="00402E8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0656" w:type="dxa"/>
            <w:gridSpan w:val="16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  <w:lang w:val="ru-RU"/>
              </w:rPr>
            </w:pPr>
            <w:r w:rsidRPr="00402E83">
              <w:rPr>
                <w:i/>
                <w:sz w:val="18"/>
                <w:szCs w:val="18"/>
                <w:lang w:val="ru-RU"/>
              </w:rPr>
              <w:t>Образовательная</w:t>
            </w:r>
            <w:r w:rsidRPr="00402E83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i/>
                <w:sz w:val="18"/>
                <w:szCs w:val="18"/>
                <w:lang w:val="ru-RU"/>
              </w:rPr>
              <w:t>нагрузка</w:t>
            </w:r>
            <w:r w:rsidRPr="00402E83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i/>
                <w:sz w:val="18"/>
                <w:szCs w:val="18"/>
                <w:lang w:val="ru-RU"/>
              </w:rPr>
              <w:t>по</w:t>
            </w:r>
            <w:r w:rsidRPr="00402E83">
              <w:rPr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i/>
                <w:sz w:val="18"/>
                <w:szCs w:val="18"/>
                <w:lang w:val="ru-RU"/>
              </w:rPr>
              <w:t>возрастным</w:t>
            </w:r>
            <w:r w:rsidRPr="00402E83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i/>
                <w:sz w:val="18"/>
                <w:szCs w:val="18"/>
                <w:lang w:val="ru-RU"/>
              </w:rPr>
              <w:t>группам</w:t>
            </w:r>
          </w:p>
        </w:tc>
      </w:tr>
      <w:tr w:rsidR="00474A2F" w:rsidRPr="00402E83" w:rsidTr="00474A2F">
        <w:trPr>
          <w:trHeight w:val="1087"/>
        </w:trPr>
        <w:tc>
          <w:tcPr>
            <w:tcW w:w="4603" w:type="dxa"/>
            <w:vMerge/>
            <w:tcBorders>
              <w:top w:val="nil"/>
            </w:tcBorders>
          </w:tcPr>
          <w:p w:rsidR="00474A2F" w:rsidRPr="00402E83" w:rsidRDefault="00474A2F" w:rsidP="0082582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70" w:type="dxa"/>
            <w:gridSpan w:val="3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 xml:space="preserve">1,5- </w:t>
            </w:r>
            <w:r w:rsidRPr="00402E83">
              <w:rPr>
                <w:i/>
                <w:sz w:val="18"/>
                <w:szCs w:val="18"/>
                <w:lang w:val="ru-RU"/>
              </w:rPr>
              <w:t>3</w:t>
            </w:r>
            <w:r w:rsidRPr="00402E83">
              <w:rPr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i/>
                <w:sz w:val="18"/>
                <w:szCs w:val="18"/>
                <w:lang w:val="ru-RU"/>
              </w:rPr>
              <w:t>года</w:t>
            </w:r>
          </w:p>
          <w:p w:rsidR="00474A2F" w:rsidRPr="00402E83" w:rsidRDefault="00474A2F" w:rsidP="00825825">
            <w:pPr>
              <w:pStyle w:val="TableParagraph"/>
              <w:tabs>
                <w:tab w:val="left" w:pos="1779"/>
              </w:tabs>
              <w:spacing w:before="47" w:line="278" w:lineRule="auto"/>
              <w:ind w:left="107" w:right="98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вторая группа раннего возраста</w:t>
            </w:r>
            <w:r w:rsidRPr="00402E83">
              <w:rPr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2391" w:type="dxa"/>
            <w:gridSpan w:val="3"/>
          </w:tcPr>
          <w:p w:rsidR="00474A2F" w:rsidRPr="00402E83" w:rsidRDefault="00474A2F" w:rsidP="00825825">
            <w:pPr>
              <w:pStyle w:val="TableParagraph"/>
              <w:tabs>
                <w:tab w:val="left" w:pos="1496"/>
              </w:tabs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3-4</w:t>
            </w:r>
            <w:r>
              <w:rPr>
                <w:i/>
                <w:sz w:val="18"/>
                <w:szCs w:val="18"/>
                <w:lang w:val="ru-RU"/>
              </w:rPr>
              <w:t xml:space="preserve"> младшая группа</w:t>
            </w:r>
            <w:r w:rsidRPr="00402E83">
              <w:rPr>
                <w:i/>
                <w:sz w:val="18"/>
                <w:szCs w:val="18"/>
              </w:rPr>
              <w:tab/>
            </w:r>
          </w:p>
          <w:p w:rsidR="00474A2F" w:rsidRPr="00402E83" w:rsidRDefault="00474A2F" w:rsidP="00825825">
            <w:pPr>
              <w:pStyle w:val="TableParagraph"/>
              <w:spacing w:before="2" w:line="370" w:lineRule="atLeast"/>
              <w:ind w:left="106" w:right="908"/>
              <w:rPr>
                <w:i/>
                <w:sz w:val="18"/>
                <w:szCs w:val="18"/>
              </w:rPr>
            </w:pPr>
          </w:p>
        </w:tc>
        <w:tc>
          <w:tcPr>
            <w:tcW w:w="2173" w:type="dxa"/>
            <w:gridSpan w:val="3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6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 xml:space="preserve">4-5 </w:t>
            </w:r>
            <w:proofErr w:type="spellStart"/>
            <w:r w:rsidRPr="00402E83">
              <w:rPr>
                <w:i/>
                <w:sz w:val="18"/>
                <w:szCs w:val="18"/>
              </w:rPr>
              <w:t>лет</w:t>
            </w:r>
            <w:proofErr w:type="spellEnd"/>
          </w:p>
          <w:p w:rsidR="00474A2F" w:rsidRPr="00402E83" w:rsidRDefault="00474A2F" w:rsidP="00825825">
            <w:pPr>
              <w:pStyle w:val="TableParagraph"/>
              <w:spacing w:before="47"/>
              <w:ind w:left="62"/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402E83">
              <w:rPr>
                <w:i/>
                <w:sz w:val="18"/>
                <w:szCs w:val="18"/>
              </w:rPr>
              <w:t>средняя</w:t>
            </w:r>
            <w:proofErr w:type="spellEnd"/>
            <w:proofErr w:type="gramEnd"/>
            <w:r w:rsidRPr="00402E83">
              <w:rPr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группа</w:t>
            </w:r>
            <w:proofErr w:type="spellEnd"/>
            <w:r w:rsidRPr="00402E83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56" w:type="dxa"/>
            <w:gridSpan w:val="3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42"/>
              <w:rPr>
                <w:i/>
                <w:sz w:val="18"/>
                <w:szCs w:val="18"/>
                <w:lang w:val="ru-RU"/>
              </w:rPr>
            </w:pPr>
            <w:r w:rsidRPr="00402E83">
              <w:rPr>
                <w:i/>
                <w:sz w:val="18"/>
                <w:szCs w:val="18"/>
              </w:rPr>
              <w:t>5-6лет</w:t>
            </w:r>
            <w:r>
              <w:rPr>
                <w:i/>
                <w:sz w:val="18"/>
                <w:szCs w:val="18"/>
                <w:lang w:val="ru-RU"/>
              </w:rPr>
              <w:t xml:space="preserve"> старшая группа</w:t>
            </w:r>
          </w:p>
        </w:tc>
        <w:tc>
          <w:tcPr>
            <w:tcW w:w="1963" w:type="dxa"/>
            <w:gridSpan w:val="4"/>
          </w:tcPr>
          <w:p w:rsidR="00474A2F" w:rsidRPr="00402E83" w:rsidRDefault="00474A2F" w:rsidP="00825825">
            <w:pPr>
              <w:pStyle w:val="TableParagraph"/>
              <w:tabs>
                <w:tab w:val="left" w:pos="952"/>
                <w:tab w:val="left" w:pos="1526"/>
              </w:tabs>
              <w:spacing w:line="276" w:lineRule="auto"/>
              <w:ind w:left="101" w:right="105"/>
              <w:rPr>
                <w:i/>
                <w:sz w:val="18"/>
                <w:szCs w:val="18"/>
                <w:lang w:val="ru-RU"/>
              </w:rPr>
            </w:pPr>
            <w:r w:rsidRPr="00402E83">
              <w:rPr>
                <w:i/>
                <w:sz w:val="18"/>
                <w:szCs w:val="18"/>
                <w:lang w:val="ru-RU"/>
              </w:rPr>
              <w:t>6-7 лет</w:t>
            </w:r>
            <w:r w:rsidRPr="00402E83">
              <w:rPr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ru-RU"/>
              </w:rPr>
              <w:t xml:space="preserve">подготовительная к </w:t>
            </w:r>
            <w:r w:rsidRPr="00402E83">
              <w:rPr>
                <w:i/>
                <w:spacing w:val="-1"/>
                <w:sz w:val="18"/>
                <w:szCs w:val="18"/>
                <w:lang w:val="ru-RU"/>
              </w:rPr>
              <w:t>школе</w:t>
            </w:r>
          </w:p>
          <w:p w:rsidR="00474A2F" w:rsidRPr="00402E83" w:rsidRDefault="00474A2F" w:rsidP="00825825">
            <w:pPr>
              <w:pStyle w:val="TableParagraph"/>
              <w:ind w:left="101"/>
              <w:rPr>
                <w:i/>
                <w:sz w:val="18"/>
                <w:szCs w:val="18"/>
                <w:lang w:val="ru-RU"/>
              </w:rPr>
            </w:pPr>
            <w:r w:rsidRPr="00402E83">
              <w:rPr>
                <w:i/>
                <w:sz w:val="18"/>
                <w:szCs w:val="18"/>
                <w:lang w:val="ru-RU"/>
              </w:rPr>
              <w:t>группа.</w:t>
            </w:r>
          </w:p>
        </w:tc>
      </w:tr>
      <w:tr w:rsidR="00474A2F" w:rsidRPr="00402E83" w:rsidTr="00474A2F">
        <w:trPr>
          <w:trHeight w:val="353"/>
        </w:trPr>
        <w:tc>
          <w:tcPr>
            <w:tcW w:w="15260" w:type="dxa"/>
            <w:gridSpan w:val="17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sz w:val="18"/>
                <w:szCs w:val="18"/>
              </w:rPr>
              <w:t>ПОЗНАВАТЕЛЬНОЕ</w:t>
            </w:r>
            <w:r w:rsidRPr="00402E83">
              <w:rPr>
                <w:b/>
                <w:i/>
                <w:spacing w:val="65"/>
                <w:sz w:val="18"/>
                <w:szCs w:val="18"/>
              </w:rPr>
              <w:t xml:space="preserve"> </w:t>
            </w:r>
            <w:r w:rsidRPr="00402E83">
              <w:rPr>
                <w:b/>
                <w:i/>
                <w:sz w:val="18"/>
                <w:szCs w:val="18"/>
              </w:rPr>
              <w:t>РАЗВИТИЕ</w:t>
            </w:r>
          </w:p>
        </w:tc>
      </w:tr>
      <w:tr w:rsidR="00474A2F" w:rsidRPr="00402E83" w:rsidTr="00474A2F">
        <w:trPr>
          <w:gridAfter w:val="1"/>
          <w:wAfter w:w="20" w:type="dxa"/>
          <w:trHeight w:val="706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tabs>
                <w:tab w:val="left" w:pos="2836"/>
              </w:tabs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Формирование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целостной</w:t>
            </w:r>
            <w:proofErr w:type="spellEnd"/>
          </w:p>
          <w:p w:rsidR="00474A2F" w:rsidRPr="00402E83" w:rsidRDefault="00474A2F" w:rsidP="00825825">
            <w:pPr>
              <w:pStyle w:val="TableParagraph"/>
              <w:spacing w:before="47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картины</w:t>
            </w:r>
            <w:proofErr w:type="spellEnd"/>
            <w:r w:rsidRPr="00402E8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мира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gridAfter w:val="1"/>
          <w:wAfter w:w="20" w:type="dxa"/>
          <w:trHeight w:val="353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ФЭМП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Конструирование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trHeight w:val="353"/>
        </w:trPr>
        <w:tc>
          <w:tcPr>
            <w:tcW w:w="15260" w:type="dxa"/>
            <w:gridSpan w:val="17"/>
          </w:tcPr>
          <w:p w:rsidR="00474A2F" w:rsidRPr="00402E83" w:rsidRDefault="00474A2F" w:rsidP="00825825">
            <w:pPr>
              <w:pStyle w:val="TableParagraph"/>
              <w:spacing w:before="2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sz w:val="18"/>
                <w:szCs w:val="18"/>
              </w:rPr>
              <w:t>РЕЧЕВОЕ</w:t>
            </w:r>
            <w:r w:rsidRPr="00402E83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402E83">
              <w:rPr>
                <w:b/>
                <w:i/>
                <w:sz w:val="18"/>
                <w:szCs w:val="18"/>
              </w:rPr>
              <w:t>РАЗВИТИЕ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Речевое</w:t>
            </w:r>
            <w:proofErr w:type="spellEnd"/>
            <w:r w:rsidRPr="00402E8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развитие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trHeight w:val="353"/>
        </w:trPr>
        <w:tc>
          <w:tcPr>
            <w:tcW w:w="15260" w:type="dxa"/>
            <w:gridSpan w:val="17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sz w:val="18"/>
                <w:szCs w:val="18"/>
              </w:rPr>
              <w:t>ХУДОЖЕСТВЕННО-ЭСТЕТИЧЕСКОЕ</w:t>
            </w:r>
            <w:r w:rsidRPr="00402E83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402E83">
              <w:rPr>
                <w:b/>
                <w:i/>
                <w:sz w:val="18"/>
                <w:szCs w:val="18"/>
              </w:rPr>
              <w:t>РАЗВИТИЕ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Рисование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</w:tr>
      <w:tr w:rsidR="00474A2F" w:rsidRPr="00402E83" w:rsidTr="00474A2F">
        <w:trPr>
          <w:gridAfter w:val="1"/>
          <w:wAfter w:w="20" w:type="dxa"/>
          <w:trHeight w:val="354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Лепка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Аппликация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Ручной</w:t>
            </w:r>
            <w:proofErr w:type="spellEnd"/>
            <w:r w:rsidRPr="00402E8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</w:tr>
      <w:tr w:rsidR="00474A2F" w:rsidRPr="00402E83" w:rsidTr="00474A2F">
        <w:trPr>
          <w:gridAfter w:val="1"/>
          <w:wAfter w:w="20" w:type="dxa"/>
          <w:trHeight w:val="353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Музыкальное</w:t>
            </w:r>
            <w:proofErr w:type="spellEnd"/>
            <w:r w:rsidRPr="00402E83"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занятие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72</w:t>
            </w:r>
          </w:p>
        </w:tc>
      </w:tr>
      <w:tr w:rsidR="00474A2F" w:rsidRPr="00402E83" w:rsidTr="00474A2F">
        <w:trPr>
          <w:trHeight w:val="351"/>
        </w:trPr>
        <w:tc>
          <w:tcPr>
            <w:tcW w:w="15260" w:type="dxa"/>
            <w:gridSpan w:val="17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sz w:val="18"/>
                <w:szCs w:val="18"/>
              </w:rPr>
              <w:t>ФИЗИЧЕСКОЕ</w:t>
            </w:r>
            <w:r w:rsidRPr="00402E83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402E83">
              <w:rPr>
                <w:b/>
                <w:i/>
                <w:sz w:val="18"/>
                <w:szCs w:val="18"/>
              </w:rPr>
              <w:t>РАЗВИТИЕ</w:t>
            </w:r>
          </w:p>
        </w:tc>
      </w:tr>
      <w:tr w:rsidR="00474A2F" w:rsidRPr="00402E83" w:rsidTr="00474A2F">
        <w:trPr>
          <w:gridAfter w:val="1"/>
          <w:wAfter w:w="20" w:type="dxa"/>
          <w:trHeight w:val="353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proofErr w:type="spellStart"/>
            <w:r w:rsidRPr="00402E83">
              <w:rPr>
                <w:i/>
                <w:sz w:val="18"/>
                <w:szCs w:val="18"/>
              </w:rPr>
              <w:t>Занятия</w:t>
            </w:r>
            <w:proofErr w:type="spellEnd"/>
            <w:r w:rsidRPr="00402E83"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по</w:t>
            </w:r>
            <w:proofErr w:type="spellEnd"/>
            <w:r w:rsidRPr="00402E8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физической</w:t>
            </w:r>
            <w:proofErr w:type="spellEnd"/>
            <w:r w:rsidRPr="00402E8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i/>
                <w:sz w:val="18"/>
                <w:szCs w:val="18"/>
              </w:rPr>
              <w:t>культуре</w:t>
            </w:r>
            <w:proofErr w:type="spellEnd"/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7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108</w:t>
            </w:r>
          </w:p>
        </w:tc>
      </w:tr>
      <w:tr w:rsidR="00474A2F" w:rsidRPr="00402E83" w:rsidTr="00474A2F">
        <w:trPr>
          <w:gridAfter w:val="1"/>
          <w:wAfter w:w="20" w:type="dxa"/>
          <w:trHeight w:val="351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ИТОГО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10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40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7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360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44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396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11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44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396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13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52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468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14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56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color w:val="001F5F"/>
                <w:sz w:val="18"/>
                <w:szCs w:val="18"/>
              </w:rPr>
              <w:t>504</w:t>
            </w:r>
          </w:p>
        </w:tc>
      </w:tr>
      <w:tr w:rsidR="00474A2F" w:rsidRPr="00402E83" w:rsidTr="00474A2F">
        <w:trPr>
          <w:gridAfter w:val="1"/>
          <w:wAfter w:w="20" w:type="dxa"/>
          <w:trHeight w:val="466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244" w:lineRule="exact"/>
              <w:ind w:left="107"/>
              <w:rPr>
                <w:rFonts w:ascii="Calibri" w:hAnsi="Calibri"/>
                <w:b/>
                <w:i/>
                <w:sz w:val="18"/>
                <w:szCs w:val="18"/>
                <w:lang w:val="ru-RU"/>
              </w:rPr>
            </w:pPr>
            <w:r w:rsidRPr="00402E83">
              <w:rPr>
                <w:rFonts w:ascii="Calibri" w:hAnsi="Calibri"/>
                <w:b/>
                <w:i/>
                <w:sz w:val="18"/>
                <w:szCs w:val="18"/>
                <w:lang w:val="ru-RU"/>
              </w:rPr>
              <w:t>Часть,</w:t>
            </w:r>
            <w:r w:rsidRPr="00402E83">
              <w:rPr>
                <w:rFonts w:ascii="Calibri" w:hAnsi="Calibri"/>
                <w:b/>
                <w:i/>
                <w:spacing w:val="37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rFonts w:ascii="Calibri" w:hAnsi="Calibri"/>
                <w:b/>
                <w:i/>
                <w:sz w:val="18"/>
                <w:szCs w:val="18"/>
                <w:lang w:val="ru-RU"/>
              </w:rPr>
              <w:t>формируемая</w:t>
            </w:r>
            <w:r w:rsidRPr="00402E83">
              <w:rPr>
                <w:rFonts w:ascii="Calibri" w:hAnsi="Calibri"/>
                <w:b/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rFonts w:ascii="Calibri" w:hAnsi="Calibri"/>
                <w:b/>
                <w:i/>
                <w:sz w:val="18"/>
                <w:szCs w:val="18"/>
                <w:lang w:val="ru-RU"/>
              </w:rPr>
              <w:t>участниками</w:t>
            </w:r>
          </w:p>
          <w:p w:rsidR="00474A2F" w:rsidRPr="00402E83" w:rsidRDefault="00474A2F" w:rsidP="00825825">
            <w:pPr>
              <w:pStyle w:val="TableParagraph"/>
              <w:spacing w:line="225" w:lineRule="exact"/>
              <w:ind w:left="107"/>
              <w:rPr>
                <w:rFonts w:ascii="Calibri" w:hAnsi="Calibri"/>
                <w:i/>
                <w:sz w:val="18"/>
                <w:szCs w:val="18"/>
                <w:lang w:val="ru-RU"/>
              </w:rPr>
            </w:pPr>
            <w:r w:rsidRPr="00402E83">
              <w:rPr>
                <w:rFonts w:ascii="Calibri" w:hAnsi="Calibri"/>
                <w:i/>
                <w:sz w:val="18"/>
                <w:szCs w:val="18"/>
                <w:lang w:val="ru-RU"/>
              </w:rPr>
              <w:t>Социально-</w:t>
            </w:r>
            <w:r w:rsidRPr="00402E83">
              <w:rPr>
                <w:rFonts w:ascii="Calibri" w:hAnsi="Calibr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402E83">
              <w:rPr>
                <w:rFonts w:ascii="Calibri" w:hAnsi="Calibri"/>
                <w:i/>
                <w:sz w:val="18"/>
                <w:szCs w:val="18"/>
                <w:lang w:val="ru-RU"/>
              </w:rPr>
              <w:t>коммуникативное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15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gridAfter w:val="1"/>
          <w:wAfter w:w="20" w:type="dxa"/>
          <w:trHeight w:val="305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spacing w:line="243" w:lineRule="exact"/>
              <w:ind w:left="107"/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402E83">
              <w:rPr>
                <w:rFonts w:ascii="Calibri" w:hAnsi="Calibri"/>
                <w:i/>
                <w:sz w:val="18"/>
                <w:szCs w:val="18"/>
              </w:rPr>
              <w:t>Экологическое</w:t>
            </w:r>
            <w:proofErr w:type="spellEnd"/>
            <w:r w:rsidRPr="00402E83">
              <w:rPr>
                <w:rFonts w:ascii="Calibri" w:hAnsi="Calibri"/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02E83">
              <w:rPr>
                <w:rFonts w:ascii="Calibri" w:hAnsi="Calibri"/>
                <w:i/>
                <w:sz w:val="18"/>
                <w:szCs w:val="18"/>
              </w:rPr>
              <w:t>воспитание</w:t>
            </w:r>
            <w:proofErr w:type="spellEnd"/>
            <w:r w:rsidRPr="00402E83">
              <w:rPr>
                <w:rFonts w:ascii="Calibri" w:hAnsi="Calibri"/>
                <w:i/>
                <w:sz w:val="18"/>
                <w:szCs w:val="18"/>
              </w:rPr>
              <w:t>.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9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15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6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93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0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2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spacing w:line="301" w:lineRule="exact"/>
              <w:ind w:left="101"/>
              <w:rPr>
                <w:i/>
                <w:sz w:val="18"/>
                <w:szCs w:val="18"/>
              </w:rPr>
            </w:pPr>
            <w:r w:rsidRPr="00402E83">
              <w:rPr>
                <w:i/>
                <w:sz w:val="18"/>
                <w:szCs w:val="18"/>
              </w:rPr>
              <w:t>36</w:t>
            </w:r>
          </w:p>
        </w:tc>
      </w:tr>
      <w:tr w:rsidR="00474A2F" w:rsidRPr="00402E83" w:rsidTr="00474A2F">
        <w:trPr>
          <w:gridAfter w:val="1"/>
          <w:wAfter w:w="20" w:type="dxa"/>
          <w:trHeight w:val="353"/>
        </w:trPr>
        <w:tc>
          <w:tcPr>
            <w:tcW w:w="4603" w:type="dxa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40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107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360</w:t>
            </w:r>
          </w:p>
        </w:tc>
        <w:tc>
          <w:tcPr>
            <w:tcW w:w="868" w:type="dxa"/>
            <w:tcBorders>
              <w:righ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ind w:left="109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12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474A2F" w:rsidRPr="00402E83" w:rsidRDefault="00474A2F" w:rsidP="00825825">
            <w:pPr>
              <w:pStyle w:val="TableParagraph"/>
              <w:ind w:left="106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474A2F" w:rsidRPr="00402E83" w:rsidRDefault="00474A2F" w:rsidP="00825825">
            <w:pPr>
              <w:pStyle w:val="TableParagraph"/>
              <w:ind w:left="105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432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15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12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06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48</w:t>
            </w:r>
          </w:p>
        </w:tc>
        <w:tc>
          <w:tcPr>
            <w:tcW w:w="871" w:type="dxa"/>
          </w:tcPr>
          <w:p w:rsidR="00474A2F" w:rsidRPr="00402E83" w:rsidRDefault="00474A2F" w:rsidP="00825825">
            <w:pPr>
              <w:pStyle w:val="TableParagraph"/>
              <w:ind w:left="106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432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93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15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ind w:left="102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64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ind w:left="101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576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00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650" w:type="dxa"/>
          </w:tcPr>
          <w:p w:rsidR="00474A2F" w:rsidRPr="00402E83" w:rsidRDefault="00474A2F" w:rsidP="00825825">
            <w:pPr>
              <w:pStyle w:val="TableParagraph"/>
              <w:ind w:left="102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68</w:t>
            </w:r>
          </w:p>
        </w:tc>
        <w:tc>
          <w:tcPr>
            <w:tcW w:w="652" w:type="dxa"/>
          </w:tcPr>
          <w:p w:rsidR="00474A2F" w:rsidRPr="00402E83" w:rsidRDefault="00474A2F" w:rsidP="00825825">
            <w:pPr>
              <w:pStyle w:val="TableParagraph"/>
              <w:ind w:left="101"/>
              <w:rPr>
                <w:b/>
                <w:i/>
                <w:sz w:val="18"/>
                <w:szCs w:val="18"/>
              </w:rPr>
            </w:pPr>
            <w:r w:rsidRPr="00402E83">
              <w:rPr>
                <w:b/>
                <w:i/>
                <w:color w:val="FF0000"/>
                <w:sz w:val="18"/>
                <w:szCs w:val="18"/>
              </w:rPr>
              <w:t>612</w:t>
            </w:r>
          </w:p>
        </w:tc>
      </w:tr>
    </w:tbl>
    <w:p w:rsidR="00474A2F" w:rsidRPr="0054358E" w:rsidRDefault="00474A2F" w:rsidP="00474A2F">
      <w:pPr>
        <w:contextualSpacing/>
        <w:rPr>
          <w:b/>
        </w:rPr>
      </w:pPr>
      <w:r w:rsidRPr="0054358E">
        <w:rPr>
          <w:b/>
          <w:sz w:val="28"/>
          <w:szCs w:val="28"/>
        </w:rPr>
        <w:t xml:space="preserve">        </w:t>
      </w:r>
    </w:p>
    <w:p w:rsidR="0077304A" w:rsidRPr="00474A2F" w:rsidRDefault="0077304A" w:rsidP="00474A2F"/>
    <w:sectPr w:rsidR="0077304A" w:rsidRPr="00474A2F" w:rsidSect="00474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CA"/>
    <w:rsid w:val="00474A2F"/>
    <w:rsid w:val="00512C13"/>
    <w:rsid w:val="007678CA"/>
    <w:rsid w:val="0077304A"/>
    <w:rsid w:val="008C2FAD"/>
    <w:rsid w:val="00D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5270"/>
    <w:pPr>
      <w:ind w:left="97"/>
    </w:pPr>
  </w:style>
  <w:style w:type="paragraph" w:styleId="a3">
    <w:name w:val="Balloon Text"/>
    <w:basedOn w:val="a"/>
    <w:link w:val="a4"/>
    <w:uiPriority w:val="99"/>
    <w:semiHidden/>
    <w:unhideWhenUsed/>
    <w:rsid w:val="008C2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5270"/>
    <w:pPr>
      <w:ind w:left="97"/>
    </w:pPr>
  </w:style>
  <w:style w:type="paragraph" w:styleId="a3">
    <w:name w:val="Balloon Text"/>
    <w:basedOn w:val="a"/>
    <w:link w:val="a4"/>
    <w:uiPriority w:val="99"/>
    <w:semiHidden/>
    <w:unhideWhenUsed/>
    <w:rsid w:val="008C2F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4</cp:revision>
  <cp:lastPrinted>2024-08-14T07:48:00Z</cp:lastPrinted>
  <dcterms:created xsi:type="dcterms:W3CDTF">2023-07-19T18:27:00Z</dcterms:created>
  <dcterms:modified xsi:type="dcterms:W3CDTF">2024-08-14T07:48:00Z</dcterms:modified>
</cp:coreProperties>
</file>